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0D3">
      <w:pPr>
        <w:rPr>
          <w:rFonts w:ascii="Arial" w:hAnsi="Arial" w:cs="Arial"/>
        </w:rPr>
      </w:pPr>
      <w:r>
        <w:rPr>
          <w:rFonts w:ascii="Arial" w:hAnsi="Arial" w:cs="Arial"/>
          <w:b/>
          <w:bCs/>
          <w:sz w:val="24"/>
          <w:szCs w:val="24"/>
        </w:rPr>
        <w:t>Strengths and Weaknesses Checklist</w:t>
      </w:r>
    </w:p>
    <w:p w:rsidR="00000000" w:rsidRDefault="001D70D3">
      <w:pPr>
        <w:rPr>
          <w:rFonts w:ascii="Arial" w:hAnsi="Arial" w:cs="Arial"/>
        </w:rPr>
      </w:pPr>
    </w:p>
    <w:p w:rsidR="00000000" w:rsidRDefault="001D70D3">
      <w:pPr>
        <w:rPr>
          <w:rFonts w:ascii="Arial" w:hAnsi="Arial" w:cs="Arial"/>
        </w:rPr>
      </w:pPr>
      <w:r>
        <w:rPr>
          <w:rFonts w:ascii="Arial" w:hAnsi="Arial" w:cs="Arial"/>
        </w:rPr>
        <w:t>The chart below will help you identify your strengths and weaknesses and will give you a better idea of whether you’</w:t>
      </w:r>
      <w:r>
        <w:rPr>
          <w:rFonts w:ascii="Arial" w:hAnsi="Arial" w:cs="Arial"/>
        </w:rPr>
        <w:t xml:space="preserve">re ready to become a small business owner.  </w:t>
      </w:r>
    </w:p>
    <w:p w:rsidR="00000000" w:rsidRDefault="001D70D3">
      <w:pPr>
        <w:rPr>
          <w:rFonts w:ascii="Arial" w:hAnsi="Arial" w:cs="Arial"/>
        </w:rPr>
      </w:pPr>
    </w:p>
    <w:p w:rsidR="00000000" w:rsidRDefault="001D70D3">
      <w:pPr>
        <w:rPr>
          <w:rFonts w:ascii="Arial" w:hAnsi="Arial" w:cs="Arial"/>
        </w:rPr>
      </w:pPr>
      <w:r>
        <w:rPr>
          <w:rFonts w:ascii="Arial" w:hAnsi="Arial" w:cs="Arial"/>
        </w:rPr>
        <w:t>Examine each of the skills areas listed in the chart.  Ask yourself whether you possess some or all of the skills listed in the parentheses.  Then rate your skills in each area by circling the appropriate numbe</w:t>
      </w:r>
      <w:r>
        <w:rPr>
          <w:rFonts w:ascii="Arial" w:hAnsi="Arial" w:cs="Arial"/>
        </w:rPr>
        <w:t>r, using a scale of 1-5, with 1 as low, 2 as between low and medium, 3 as med</w:t>
      </w:r>
      <w:bookmarkStart w:id="0" w:name="_GoBack"/>
      <w:bookmarkEnd w:id="0"/>
      <w:r>
        <w:rPr>
          <w:rFonts w:ascii="Arial" w:hAnsi="Arial" w:cs="Arial"/>
        </w:rPr>
        <w:t>ium, 4 as between medium and high, and 5 as high.</w:t>
      </w:r>
    </w:p>
    <w:p w:rsidR="00000000" w:rsidRDefault="001D70D3">
      <w:pPr>
        <w:rPr>
          <w:rFonts w:ascii="Arial" w:hAnsi="Arial" w:cs="Arial"/>
        </w:rPr>
      </w:pPr>
    </w:p>
    <w:p w:rsidR="00000000" w:rsidRDefault="001D70D3">
      <w:pPr>
        <w:rPr>
          <w:rFonts w:ascii="Arial" w:hAnsi="Arial" w:cs="Arial"/>
        </w:rPr>
      </w:pPr>
      <w:r>
        <w:rPr>
          <w:rFonts w:ascii="Arial" w:hAnsi="Arial" w:cs="Arial"/>
        </w:rPr>
        <w:br w:type="page"/>
      </w:r>
    </w:p>
    <w:tbl>
      <w:tblPr>
        <w:tblW w:w="0" w:type="auto"/>
        <w:tblLayout w:type="fixed"/>
        <w:tblLook w:val="0000" w:firstRow="0" w:lastRow="0" w:firstColumn="0" w:lastColumn="0" w:noHBand="0" w:noVBand="0"/>
      </w:tblPr>
      <w:tblGrid>
        <w:gridCol w:w="4788"/>
        <w:gridCol w:w="3789"/>
      </w:tblGrid>
      <w:tr w:rsidR="00000000">
        <w:tblPrEx>
          <w:tblCellMar>
            <w:top w:w="0" w:type="dxa"/>
            <w:bottom w:w="0" w:type="dxa"/>
          </w:tblCellMar>
        </w:tblPrEx>
        <w:tc>
          <w:tcPr>
            <w:tcW w:w="4788" w:type="dxa"/>
            <w:tcBorders>
              <w:top w:val="nil"/>
              <w:left w:val="nil"/>
              <w:bottom w:val="single" w:sz="6" w:space="0" w:color="000000"/>
              <w:right w:val="single" w:sz="6" w:space="0" w:color="000000"/>
            </w:tcBorders>
          </w:tcPr>
          <w:p w:rsidR="00000000" w:rsidRDefault="001D70D3">
            <w:pPr>
              <w:rPr>
                <w:rFonts w:ascii="Arial" w:hAnsi="Arial" w:cs="Arial"/>
                <w:b/>
                <w:bCs/>
                <w:sz w:val="16"/>
                <w:szCs w:val="16"/>
              </w:rPr>
            </w:pPr>
            <w:r>
              <w:rPr>
                <w:rFonts w:ascii="Arial" w:hAnsi="Arial" w:cs="Arial"/>
                <w:b/>
                <w:bCs/>
                <w:sz w:val="16"/>
                <w:szCs w:val="16"/>
              </w:rPr>
              <w:t>Skills</w:t>
            </w:r>
          </w:p>
        </w:tc>
        <w:tc>
          <w:tcPr>
            <w:tcW w:w="3789" w:type="dxa"/>
            <w:tcBorders>
              <w:top w:val="nil"/>
              <w:left w:val="single" w:sz="6" w:space="0" w:color="000000"/>
              <w:bottom w:val="single" w:sz="6" w:space="0" w:color="000000"/>
              <w:right w:val="nil"/>
            </w:tcBorders>
          </w:tcPr>
          <w:p w:rsidR="00000000" w:rsidRDefault="001D70D3">
            <w:pPr>
              <w:jc w:val="center"/>
              <w:rPr>
                <w:rFonts w:ascii="Arial" w:hAnsi="Arial" w:cs="Arial"/>
                <w:b/>
                <w:bCs/>
                <w:sz w:val="16"/>
                <w:szCs w:val="16"/>
              </w:rPr>
            </w:pPr>
            <w:r>
              <w:rPr>
                <w:rFonts w:ascii="Arial" w:hAnsi="Arial" w:cs="Arial"/>
                <w:b/>
                <w:bCs/>
                <w:sz w:val="16"/>
                <w:szCs w:val="16"/>
                <w:u w:val="single"/>
              </w:rPr>
              <w:t>Rating</w:t>
            </w:r>
          </w:p>
          <w:p w:rsidR="00000000" w:rsidRDefault="001D70D3">
            <w:pPr>
              <w:rPr>
                <w:rFonts w:ascii="Arial" w:hAnsi="Arial" w:cs="Arial"/>
                <w:b/>
                <w:bCs/>
                <w:sz w:val="16"/>
                <w:szCs w:val="16"/>
              </w:rPr>
            </w:pPr>
            <w:r>
              <w:rPr>
                <w:rFonts w:ascii="Arial" w:hAnsi="Arial" w:cs="Arial"/>
                <w:b/>
                <w:bCs/>
                <w:sz w:val="16"/>
                <w:szCs w:val="16"/>
              </w:rPr>
              <w:t>low                          medium                        high</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 xml:space="preserve">Sales </w:t>
            </w:r>
          </w:p>
          <w:p w:rsidR="00000000" w:rsidRDefault="001D70D3" w:rsidP="005803CE">
            <w:pPr>
              <w:numPr>
                <w:ilvl w:val="0"/>
                <w:numId w:val="1"/>
              </w:numPr>
              <w:rPr>
                <w:rFonts w:ascii="Arial" w:hAnsi="Arial" w:cs="Arial"/>
                <w:sz w:val="16"/>
                <w:szCs w:val="16"/>
              </w:rPr>
            </w:pPr>
            <w:r>
              <w:rPr>
                <w:rFonts w:ascii="Arial" w:hAnsi="Arial" w:cs="Arial"/>
                <w:sz w:val="16"/>
                <w:szCs w:val="16"/>
              </w:rPr>
              <w:t>pricing</w:t>
            </w:r>
          </w:p>
          <w:p w:rsidR="00000000" w:rsidRDefault="001D70D3" w:rsidP="005803CE">
            <w:pPr>
              <w:numPr>
                <w:ilvl w:val="0"/>
                <w:numId w:val="1"/>
              </w:numPr>
              <w:rPr>
                <w:rFonts w:ascii="Arial" w:hAnsi="Arial" w:cs="Arial"/>
                <w:sz w:val="16"/>
                <w:szCs w:val="16"/>
              </w:rPr>
            </w:pPr>
            <w:r>
              <w:rPr>
                <w:rFonts w:ascii="Arial" w:hAnsi="Arial" w:cs="Arial"/>
                <w:sz w:val="16"/>
                <w:szCs w:val="16"/>
              </w:rPr>
              <w:t>buying</w:t>
            </w:r>
          </w:p>
          <w:p w:rsidR="00000000" w:rsidRDefault="001D70D3" w:rsidP="005803CE">
            <w:pPr>
              <w:numPr>
                <w:ilvl w:val="0"/>
                <w:numId w:val="1"/>
              </w:numPr>
              <w:rPr>
                <w:rFonts w:ascii="Arial" w:hAnsi="Arial" w:cs="Arial"/>
                <w:sz w:val="16"/>
                <w:szCs w:val="16"/>
              </w:rPr>
            </w:pPr>
            <w:r>
              <w:rPr>
                <w:rFonts w:ascii="Arial" w:hAnsi="Arial" w:cs="Arial"/>
                <w:sz w:val="16"/>
                <w:szCs w:val="16"/>
              </w:rPr>
              <w:t>sales planning</w:t>
            </w:r>
          </w:p>
          <w:p w:rsidR="00000000" w:rsidRDefault="001D70D3" w:rsidP="005803CE">
            <w:pPr>
              <w:numPr>
                <w:ilvl w:val="0"/>
                <w:numId w:val="1"/>
              </w:numPr>
              <w:rPr>
                <w:rFonts w:ascii="Arial" w:hAnsi="Arial" w:cs="Arial"/>
                <w:sz w:val="16"/>
                <w:szCs w:val="16"/>
              </w:rPr>
            </w:pPr>
            <w:r>
              <w:rPr>
                <w:rFonts w:ascii="Arial" w:hAnsi="Arial" w:cs="Arial"/>
                <w:sz w:val="16"/>
                <w:szCs w:val="16"/>
              </w:rPr>
              <w:t>negotiating</w:t>
            </w:r>
          </w:p>
          <w:p w:rsidR="00000000" w:rsidRDefault="001D70D3" w:rsidP="005803CE">
            <w:pPr>
              <w:numPr>
                <w:ilvl w:val="0"/>
                <w:numId w:val="1"/>
              </w:numPr>
              <w:rPr>
                <w:rFonts w:ascii="Arial" w:hAnsi="Arial" w:cs="Arial"/>
                <w:sz w:val="16"/>
                <w:szCs w:val="16"/>
              </w:rPr>
            </w:pPr>
            <w:r>
              <w:rPr>
                <w:rFonts w:ascii="Arial" w:hAnsi="Arial" w:cs="Arial"/>
                <w:sz w:val="16"/>
                <w:szCs w:val="16"/>
              </w:rPr>
              <w:t>direct selling to buyers</w:t>
            </w:r>
          </w:p>
          <w:p w:rsidR="00000000" w:rsidRDefault="001D70D3" w:rsidP="005803CE">
            <w:pPr>
              <w:numPr>
                <w:ilvl w:val="0"/>
                <w:numId w:val="1"/>
              </w:numPr>
              <w:rPr>
                <w:rFonts w:ascii="Arial" w:hAnsi="Arial" w:cs="Arial"/>
                <w:sz w:val="16"/>
                <w:szCs w:val="16"/>
              </w:rPr>
            </w:pPr>
            <w:r>
              <w:rPr>
                <w:rFonts w:ascii="Arial" w:hAnsi="Arial" w:cs="Arial"/>
                <w:sz w:val="16"/>
                <w:szCs w:val="16"/>
              </w:rPr>
              <w:t>customer service follow-up</w:t>
            </w:r>
          </w:p>
          <w:p w:rsidR="00000000" w:rsidRDefault="001D70D3" w:rsidP="005803CE">
            <w:pPr>
              <w:numPr>
                <w:ilvl w:val="0"/>
                <w:numId w:val="1"/>
              </w:numPr>
              <w:rPr>
                <w:rFonts w:ascii="Arial" w:hAnsi="Arial" w:cs="Arial"/>
                <w:sz w:val="16"/>
                <w:szCs w:val="16"/>
              </w:rPr>
            </w:pPr>
            <w:r>
              <w:rPr>
                <w:rFonts w:ascii="Arial" w:hAnsi="Arial" w:cs="Arial"/>
                <w:sz w:val="16"/>
                <w:szCs w:val="16"/>
              </w:rPr>
              <w:t>managing other sales reps</w:t>
            </w:r>
          </w:p>
          <w:p w:rsidR="00000000" w:rsidRDefault="001D70D3" w:rsidP="005803CE">
            <w:pPr>
              <w:numPr>
                <w:ilvl w:val="0"/>
                <w:numId w:val="1"/>
              </w:numPr>
              <w:rPr>
                <w:rFonts w:ascii="Arial" w:hAnsi="Arial" w:cs="Arial"/>
                <w:sz w:val="16"/>
                <w:szCs w:val="16"/>
              </w:rPr>
            </w:pPr>
            <w:r>
              <w:rPr>
                <w:rFonts w:ascii="Arial" w:hAnsi="Arial" w:cs="Arial"/>
                <w:sz w:val="16"/>
                <w:szCs w:val="16"/>
              </w:rPr>
              <w:t>tracking competitors</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Marketing</w:t>
            </w:r>
          </w:p>
          <w:p w:rsidR="00000000" w:rsidRDefault="001D70D3" w:rsidP="005803CE">
            <w:pPr>
              <w:numPr>
                <w:ilvl w:val="0"/>
                <w:numId w:val="1"/>
              </w:numPr>
              <w:rPr>
                <w:rFonts w:ascii="Arial" w:hAnsi="Arial" w:cs="Arial"/>
                <w:sz w:val="16"/>
                <w:szCs w:val="16"/>
              </w:rPr>
            </w:pPr>
            <w:r>
              <w:rPr>
                <w:rFonts w:ascii="Arial" w:hAnsi="Arial" w:cs="Arial"/>
                <w:sz w:val="16"/>
                <w:szCs w:val="16"/>
              </w:rPr>
              <w:t>advertising/promotion/public relations</w:t>
            </w:r>
          </w:p>
          <w:p w:rsidR="00000000" w:rsidRDefault="001D70D3" w:rsidP="005803CE">
            <w:pPr>
              <w:numPr>
                <w:ilvl w:val="0"/>
                <w:numId w:val="1"/>
              </w:numPr>
              <w:rPr>
                <w:rFonts w:ascii="Arial" w:hAnsi="Arial" w:cs="Arial"/>
                <w:sz w:val="16"/>
                <w:szCs w:val="16"/>
              </w:rPr>
            </w:pPr>
            <w:r>
              <w:rPr>
                <w:rFonts w:ascii="Arial" w:hAnsi="Arial" w:cs="Arial"/>
                <w:sz w:val="16"/>
                <w:szCs w:val="16"/>
              </w:rPr>
              <w:t>annual marketing plans</w:t>
            </w:r>
          </w:p>
          <w:p w:rsidR="00000000" w:rsidRDefault="001D70D3" w:rsidP="005803CE">
            <w:pPr>
              <w:numPr>
                <w:ilvl w:val="0"/>
                <w:numId w:val="1"/>
              </w:numPr>
              <w:rPr>
                <w:rFonts w:ascii="Arial" w:hAnsi="Arial" w:cs="Arial"/>
                <w:sz w:val="16"/>
                <w:szCs w:val="16"/>
              </w:rPr>
            </w:pPr>
            <w:r>
              <w:rPr>
                <w:rFonts w:ascii="Arial" w:hAnsi="Arial" w:cs="Arial"/>
                <w:sz w:val="16"/>
                <w:szCs w:val="16"/>
              </w:rPr>
              <w:t>media planning and buying</w:t>
            </w:r>
          </w:p>
          <w:p w:rsidR="00000000" w:rsidRDefault="001D70D3" w:rsidP="005803CE">
            <w:pPr>
              <w:numPr>
                <w:ilvl w:val="0"/>
                <w:numId w:val="1"/>
              </w:numPr>
              <w:rPr>
                <w:rFonts w:ascii="Arial" w:hAnsi="Arial" w:cs="Arial"/>
                <w:sz w:val="16"/>
                <w:szCs w:val="16"/>
              </w:rPr>
            </w:pPr>
            <w:r>
              <w:rPr>
                <w:rFonts w:ascii="Arial" w:hAnsi="Arial" w:cs="Arial"/>
                <w:sz w:val="16"/>
                <w:szCs w:val="16"/>
              </w:rPr>
              <w:t>advertising copy writing</w:t>
            </w:r>
          </w:p>
          <w:p w:rsidR="00000000" w:rsidRDefault="001D70D3" w:rsidP="005803CE">
            <w:pPr>
              <w:numPr>
                <w:ilvl w:val="0"/>
                <w:numId w:val="1"/>
              </w:numPr>
              <w:rPr>
                <w:rFonts w:ascii="Arial" w:hAnsi="Arial" w:cs="Arial"/>
                <w:sz w:val="16"/>
                <w:szCs w:val="16"/>
              </w:rPr>
            </w:pPr>
            <w:r>
              <w:rPr>
                <w:rFonts w:ascii="Arial" w:hAnsi="Arial" w:cs="Arial"/>
                <w:sz w:val="16"/>
                <w:szCs w:val="16"/>
              </w:rPr>
              <w:t>marketing strategies</w:t>
            </w:r>
          </w:p>
          <w:p w:rsidR="00000000" w:rsidRDefault="001D70D3" w:rsidP="005803CE">
            <w:pPr>
              <w:numPr>
                <w:ilvl w:val="0"/>
                <w:numId w:val="1"/>
              </w:numPr>
              <w:rPr>
                <w:rFonts w:ascii="Arial" w:hAnsi="Arial" w:cs="Arial"/>
                <w:sz w:val="16"/>
                <w:szCs w:val="16"/>
              </w:rPr>
            </w:pPr>
            <w:r>
              <w:rPr>
                <w:rFonts w:ascii="Arial" w:hAnsi="Arial" w:cs="Arial"/>
                <w:sz w:val="16"/>
                <w:szCs w:val="16"/>
              </w:rPr>
              <w:t>distribution channel planning</w:t>
            </w:r>
          </w:p>
          <w:p w:rsidR="00000000" w:rsidRDefault="001D70D3" w:rsidP="005803CE">
            <w:pPr>
              <w:numPr>
                <w:ilvl w:val="0"/>
                <w:numId w:val="1"/>
              </w:numPr>
              <w:rPr>
                <w:rFonts w:ascii="Arial" w:hAnsi="Arial" w:cs="Arial"/>
                <w:sz w:val="16"/>
                <w:szCs w:val="16"/>
              </w:rPr>
            </w:pPr>
            <w:r>
              <w:rPr>
                <w:rFonts w:ascii="Arial" w:hAnsi="Arial" w:cs="Arial"/>
                <w:sz w:val="16"/>
                <w:szCs w:val="16"/>
              </w:rPr>
              <w:t>pricing</w:t>
            </w:r>
          </w:p>
          <w:p w:rsidR="00000000" w:rsidRDefault="001D70D3" w:rsidP="005803CE">
            <w:pPr>
              <w:numPr>
                <w:ilvl w:val="0"/>
                <w:numId w:val="1"/>
              </w:numPr>
              <w:rPr>
                <w:rFonts w:ascii="Arial" w:hAnsi="Arial" w:cs="Arial"/>
                <w:sz w:val="16"/>
                <w:szCs w:val="16"/>
              </w:rPr>
            </w:pPr>
            <w:r>
              <w:rPr>
                <w:rFonts w:ascii="Arial" w:hAnsi="Arial" w:cs="Arial"/>
                <w:sz w:val="16"/>
                <w:szCs w:val="16"/>
              </w:rPr>
              <w:t>packaging</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Financial planning</w:t>
            </w:r>
          </w:p>
          <w:p w:rsidR="00000000" w:rsidRDefault="001D70D3" w:rsidP="005803CE">
            <w:pPr>
              <w:numPr>
                <w:ilvl w:val="0"/>
                <w:numId w:val="1"/>
              </w:numPr>
              <w:rPr>
                <w:rFonts w:ascii="Arial" w:hAnsi="Arial" w:cs="Arial"/>
                <w:sz w:val="16"/>
                <w:szCs w:val="16"/>
              </w:rPr>
            </w:pPr>
            <w:r>
              <w:rPr>
                <w:rFonts w:ascii="Arial" w:hAnsi="Arial" w:cs="Arial"/>
                <w:sz w:val="16"/>
                <w:szCs w:val="16"/>
              </w:rPr>
              <w:t>cash flow planning</w:t>
            </w:r>
          </w:p>
          <w:p w:rsidR="00000000" w:rsidRDefault="001D70D3" w:rsidP="005803CE">
            <w:pPr>
              <w:numPr>
                <w:ilvl w:val="0"/>
                <w:numId w:val="1"/>
              </w:numPr>
              <w:rPr>
                <w:rFonts w:ascii="Arial" w:hAnsi="Arial" w:cs="Arial"/>
                <w:sz w:val="16"/>
                <w:szCs w:val="16"/>
              </w:rPr>
            </w:pPr>
            <w:r>
              <w:rPr>
                <w:rFonts w:ascii="Arial" w:hAnsi="Arial" w:cs="Arial"/>
                <w:sz w:val="16"/>
                <w:szCs w:val="16"/>
              </w:rPr>
              <w:t xml:space="preserve">monthly financial </w:t>
            </w:r>
          </w:p>
          <w:p w:rsidR="00000000" w:rsidRDefault="001D70D3" w:rsidP="005803CE">
            <w:pPr>
              <w:numPr>
                <w:ilvl w:val="0"/>
                <w:numId w:val="1"/>
              </w:numPr>
              <w:rPr>
                <w:rFonts w:ascii="Arial" w:hAnsi="Arial" w:cs="Arial"/>
                <w:sz w:val="16"/>
                <w:szCs w:val="16"/>
              </w:rPr>
            </w:pPr>
            <w:r>
              <w:rPr>
                <w:rFonts w:ascii="Arial" w:hAnsi="Arial" w:cs="Arial"/>
                <w:sz w:val="16"/>
                <w:szCs w:val="16"/>
              </w:rPr>
              <w:t>bank relationships</w:t>
            </w:r>
          </w:p>
          <w:p w:rsidR="00000000" w:rsidRDefault="001D70D3" w:rsidP="005803CE">
            <w:pPr>
              <w:numPr>
                <w:ilvl w:val="0"/>
                <w:numId w:val="1"/>
              </w:numPr>
              <w:rPr>
                <w:rFonts w:ascii="Arial" w:hAnsi="Arial" w:cs="Arial"/>
                <w:sz w:val="16"/>
                <w:szCs w:val="16"/>
              </w:rPr>
            </w:pPr>
            <w:r>
              <w:rPr>
                <w:rFonts w:ascii="Arial" w:hAnsi="Arial" w:cs="Arial"/>
                <w:sz w:val="16"/>
                <w:szCs w:val="16"/>
              </w:rPr>
              <w:t>management of credit lines</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Accounting</w:t>
            </w:r>
          </w:p>
          <w:p w:rsidR="00000000" w:rsidRDefault="001D70D3" w:rsidP="005803CE">
            <w:pPr>
              <w:numPr>
                <w:ilvl w:val="0"/>
                <w:numId w:val="1"/>
              </w:numPr>
              <w:rPr>
                <w:rFonts w:ascii="Arial" w:hAnsi="Arial" w:cs="Arial"/>
                <w:sz w:val="16"/>
                <w:szCs w:val="16"/>
              </w:rPr>
            </w:pPr>
            <w:r>
              <w:rPr>
                <w:rFonts w:ascii="Arial" w:hAnsi="Arial" w:cs="Arial"/>
                <w:sz w:val="16"/>
                <w:szCs w:val="16"/>
              </w:rPr>
              <w:t>bookkeeping</w:t>
            </w:r>
          </w:p>
          <w:p w:rsidR="00000000" w:rsidRDefault="001D70D3" w:rsidP="005803CE">
            <w:pPr>
              <w:numPr>
                <w:ilvl w:val="0"/>
                <w:numId w:val="1"/>
              </w:numPr>
              <w:rPr>
                <w:rFonts w:ascii="Arial" w:hAnsi="Arial" w:cs="Arial"/>
                <w:sz w:val="16"/>
                <w:szCs w:val="16"/>
              </w:rPr>
            </w:pPr>
            <w:r>
              <w:rPr>
                <w:rFonts w:ascii="Arial" w:hAnsi="Arial" w:cs="Arial"/>
                <w:sz w:val="16"/>
                <w:szCs w:val="16"/>
              </w:rPr>
              <w:t>billing, payables, receivables</w:t>
            </w:r>
          </w:p>
          <w:p w:rsidR="00000000" w:rsidRDefault="001D70D3" w:rsidP="005803CE">
            <w:pPr>
              <w:numPr>
                <w:ilvl w:val="0"/>
                <w:numId w:val="1"/>
              </w:numPr>
              <w:rPr>
                <w:rFonts w:ascii="Arial" w:hAnsi="Arial" w:cs="Arial"/>
                <w:sz w:val="16"/>
                <w:szCs w:val="16"/>
              </w:rPr>
            </w:pPr>
            <w:r>
              <w:rPr>
                <w:rFonts w:ascii="Arial" w:hAnsi="Arial" w:cs="Arial"/>
                <w:sz w:val="16"/>
                <w:szCs w:val="16"/>
              </w:rPr>
              <w:t>monthly profit and loss state</w:t>
            </w:r>
            <w:r>
              <w:rPr>
                <w:rFonts w:ascii="Arial" w:hAnsi="Arial" w:cs="Arial"/>
                <w:sz w:val="16"/>
                <w:szCs w:val="16"/>
              </w:rPr>
              <w:t>ments/balance sheets</w:t>
            </w:r>
          </w:p>
          <w:p w:rsidR="00000000" w:rsidRDefault="001D70D3" w:rsidP="005803CE">
            <w:pPr>
              <w:numPr>
                <w:ilvl w:val="0"/>
                <w:numId w:val="1"/>
              </w:numPr>
              <w:rPr>
                <w:rFonts w:ascii="Arial" w:hAnsi="Arial" w:cs="Arial"/>
                <w:sz w:val="16"/>
                <w:szCs w:val="16"/>
              </w:rPr>
            </w:pPr>
            <w:r>
              <w:rPr>
                <w:rFonts w:ascii="Arial" w:hAnsi="Arial" w:cs="Arial"/>
                <w:sz w:val="16"/>
                <w:szCs w:val="16"/>
              </w:rPr>
              <w:t>quarterly/annual tax preparation</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Administrative</w:t>
            </w:r>
          </w:p>
          <w:p w:rsidR="00000000" w:rsidRDefault="001D70D3" w:rsidP="005803CE">
            <w:pPr>
              <w:numPr>
                <w:ilvl w:val="0"/>
                <w:numId w:val="1"/>
              </w:numPr>
              <w:rPr>
                <w:rFonts w:ascii="Arial" w:hAnsi="Arial" w:cs="Arial"/>
                <w:sz w:val="16"/>
                <w:szCs w:val="16"/>
              </w:rPr>
            </w:pPr>
            <w:r>
              <w:rPr>
                <w:rFonts w:ascii="Arial" w:hAnsi="Arial" w:cs="Arial"/>
                <w:sz w:val="16"/>
                <w:szCs w:val="16"/>
              </w:rPr>
              <w:t>scheduling</w:t>
            </w:r>
          </w:p>
          <w:p w:rsidR="00000000" w:rsidRDefault="001D70D3" w:rsidP="005803CE">
            <w:pPr>
              <w:numPr>
                <w:ilvl w:val="0"/>
                <w:numId w:val="1"/>
              </w:numPr>
              <w:rPr>
                <w:rFonts w:ascii="Arial" w:hAnsi="Arial" w:cs="Arial"/>
                <w:sz w:val="16"/>
                <w:szCs w:val="16"/>
              </w:rPr>
            </w:pPr>
            <w:r>
              <w:rPr>
                <w:rFonts w:ascii="Arial" w:hAnsi="Arial" w:cs="Arial"/>
                <w:sz w:val="16"/>
                <w:szCs w:val="16"/>
              </w:rPr>
              <w:t>payroll handling</w:t>
            </w:r>
          </w:p>
          <w:p w:rsidR="00000000" w:rsidRDefault="001D70D3" w:rsidP="005803CE">
            <w:pPr>
              <w:numPr>
                <w:ilvl w:val="0"/>
                <w:numId w:val="1"/>
              </w:numPr>
              <w:rPr>
                <w:rFonts w:ascii="Arial" w:hAnsi="Arial" w:cs="Arial"/>
                <w:sz w:val="16"/>
                <w:szCs w:val="16"/>
              </w:rPr>
            </w:pPr>
            <w:r>
              <w:rPr>
                <w:rFonts w:ascii="Arial" w:hAnsi="Arial" w:cs="Arial"/>
                <w:sz w:val="16"/>
                <w:szCs w:val="16"/>
              </w:rPr>
              <w:t>benefits administration</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Personnel management</w:t>
            </w:r>
          </w:p>
          <w:p w:rsidR="00000000" w:rsidRDefault="001D70D3" w:rsidP="005803CE">
            <w:pPr>
              <w:numPr>
                <w:ilvl w:val="0"/>
                <w:numId w:val="1"/>
              </w:numPr>
              <w:rPr>
                <w:rFonts w:ascii="Arial" w:hAnsi="Arial" w:cs="Arial"/>
                <w:sz w:val="16"/>
                <w:szCs w:val="16"/>
              </w:rPr>
            </w:pPr>
            <w:r>
              <w:rPr>
                <w:rFonts w:ascii="Arial" w:hAnsi="Arial" w:cs="Arial"/>
                <w:sz w:val="16"/>
                <w:szCs w:val="16"/>
              </w:rPr>
              <w:t>hiring employees</w:t>
            </w:r>
          </w:p>
          <w:p w:rsidR="00000000" w:rsidRDefault="001D70D3" w:rsidP="005803CE">
            <w:pPr>
              <w:numPr>
                <w:ilvl w:val="0"/>
                <w:numId w:val="1"/>
              </w:numPr>
              <w:rPr>
                <w:rFonts w:ascii="Arial" w:hAnsi="Arial" w:cs="Arial"/>
                <w:sz w:val="16"/>
                <w:szCs w:val="16"/>
              </w:rPr>
            </w:pPr>
            <w:r>
              <w:rPr>
                <w:rFonts w:ascii="Arial" w:hAnsi="Arial" w:cs="Arial"/>
                <w:sz w:val="16"/>
                <w:szCs w:val="16"/>
              </w:rPr>
              <w:t>firing employees</w:t>
            </w:r>
          </w:p>
          <w:p w:rsidR="00000000" w:rsidRDefault="001D70D3" w:rsidP="005803CE">
            <w:pPr>
              <w:numPr>
                <w:ilvl w:val="0"/>
                <w:numId w:val="1"/>
              </w:numPr>
              <w:rPr>
                <w:rFonts w:ascii="Arial" w:hAnsi="Arial" w:cs="Arial"/>
                <w:sz w:val="16"/>
                <w:szCs w:val="16"/>
              </w:rPr>
            </w:pPr>
            <w:r>
              <w:rPr>
                <w:rFonts w:ascii="Arial" w:hAnsi="Arial" w:cs="Arial"/>
                <w:sz w:val="16"/>
                <w:szCs w:val="16"/>
              </w:rPr>
              <w:t>motivating employees</w:t>
            </w:r>
          </w:p>
          <w:p w:rsidR="00000000" w:rsidRDefault="001D70D3" w:rsidP="005803CE">
            <w:pPr>
              <w:numPr>
                <w:ilvl w:val="0"/>
                <w:numId w:val="1"/>
              </w:numPr>
              <w:rPr>
                <w:rFonts w:ascii="Arial" w:hAnsi="Arial" w:cs="Arial"/>
                <w:sz w:val="16"/>
                <w:szCs w:val="16"/>
              </w:rPr>
            </w:pPr>
            <w:r>
              <w:rPr>
                <w:rFonts w:ascii="Arial" w:hAnsi="Arial" w:cs="Arial"/>
                <w:sz w:val="16"/>
                <w:szCs w:val="16"/>
              </w:rPr>
              <w:t>general management skills</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Personal business skills</w:t>
            </w:r>
          </w:p>
          <w:p w:rsidR="00000000" w:rsidRDefault="001D70D3" w:rsidP="005803CE">
            <w:pPr>
              <w:numPr>
                <w:ilvl w:val="0"/>
                <w:numId w:val="1"/>
              </w:numPr>
              <w:rPr>
                <w:rFonts w:ascii="Arial" w:hAnsi="Arial" w:cs="Arial"/>
                <w:sz w:val="16"/>
                <w:szCs w:val="16"/>
              </w:rPr>
            </w:pPr>
            <w:r>
              <w:rPr>
                <w:rFonts w:ascii="Arial" w:hAnsi="Arial" w:cs="Arial"/>
                <w:sz w:val="16"/>
                <w:szCs w:val="16"/>
              </w:rPr>
              <w:t>oral presentation skills</w:t>
            </w:r>
          </w:p>
          <w:p w:rsidR="00000000" w:rsidRDefault="001D70D3" w:rsidP="005803CE">
            <w:pPr>
              <w:numPr>
                <w:ilvl w:val="0"/>
                <w:numId w:val="1"/>
              </w:numPr>
              <w:rPr>
                <w:rFonts w:ascii="Arial" w:hAnsi="Arial" w:cs="Arial"/>
                <w:sz w:val="16"/>
                <w:szCs w:val="16"/>
              </w:rPr>
            </w:pPr>
            <w:r>
              <w:rPr>
                <w:rFonts w:ascii="Arial" w:hAnsi="Arial" w:cs="Arial"/>
                <w:sz w:val="16"/>
                <w:szCs w:val="16"/>
              </w:rPr>
              <w:t>written communication skills</w:t>
            </w:r>
          </w:p>
          <w:p w:rsidR="00000000" w:rsidRDefault="001D70D3" w:rsidP="005803CE">
            <w:pPr>
              <w:numPr>
                <w:ilvl w:val="0"/>
                <w:numId w:val="1"/>
              </w:numPr>
              <w:rPr>
                <w:rFonts w:ascii="Arial" w:hAnsi="Arial" w:cs="Arial"/>
                <w:sz w:val="16"/>
                <w:szCs w:val="16"/>
              </w:rPr>
            </w:pPr>
            <w:r>
              <w:rPr>
                <w:rFonts w:ascii="Arial" w:hAnsi="Arial" w:cs="Arial"/>
                <w:sz w:val="16"/>
                <w:szCs w:val="16"/>
              </w:rPr>
              <w:t>computer skills</w:t>
            </w:r>
          </w:p>
          <w:p w:rsidR="00000000" w:rsidRDefault="001D70D3" w:rsidP="005803CE">
            <w:pPr>
              <w:numPr>
                <w:ilvl w:val="0"/>
                <w:numId w:val="1"/>
              </w:numPr>
              <w:rPr>
                <w:rFonts w:ascii="Arial" w:hAnsi="Arial" w:cs="Arial"/>
                <w:sz w:val="16"/>
                <w:szCs w:val="16"/>
              </w:rPr>
            </w:pPr>
            <w:r>
              <w:rPr>
                <w:rFonts w:ascii="Arial" w:hAnsi="Arial" w:cs="Arial"/>
                <w:sz w:val="16"/>
                <w:szCs w:val="16"/>
              </w:rPr>
              <w:t>word processing skills</w:t>
            </w:r>
          </w:p>
          <w:p w:rsidR="00000000" w:rsidRDefault="001D70D3" w:rsidP="005803CE">
            <w:pPr>
              <w:numPr>
                <w:ilvl w:val="0"/>
                <w:numId w:val="1"/>
              </w:numPr>
              <w:rPr>
                <w:rFonts w:ascii="Arial" w:hAnsi="Arial" w:cs="Arial"/>
                <w:sz w:val="16"/>
                <w:szCs w:val="16"/>
              </w:rPr>
            </w:pPr>
            <w:r>
              <w:rPr>
                <w:rFonts w:ascii="Arial" w:hAnsi="Arial" w:cs="Arial"/>
                <w:sz w:val="16"/>
                <w:szCs w:val="16"/>
              </w:rPr>
              <w:t>fax, e-mail experience</w:t>
            </w:r>
          </w:p>
          <w:p w:rsidR="00000000" w:rsidRDefault="001D70D3" w:rsidP="005803CE">
            <w:pPr>
              <w:numPr>
                <w:ilvl w:val="0"/>
                <w:numId w:val="1"/>
              </w:numPr>
              <w:rPr>
                <w:rFonts w:ascii="Arial" w:hAnsi="Arial" w:cs="Arial"/>
                <w:sz w:val="16"/>
                <w:szCs w:val="16"/>
              </w:rPr>
            </w:pPr>
            <w:r>
              <w:rPr>
                <w:rFonts w:ascii="Arial" w:hAnsi="Arial" w:cs="Arial"/>
                <w:sz w:val="16"/>
                <w:szCs w:val="16"/>
              </w:rPr>
              <w:t>organizational skills</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single" w:sz="6" w:space="0" w:color="000000"/>
              <w:right w:val="single" w:sz="6" w:space="0" w:color="000000"/>
            </w:tcBorders>
          </w:tcPr>
          <w:p w:rsidR="00000000" w:rsidRDefault="001D70D3">
            <w:pPr>
              <w:rPr>
                <w:rFonts w:ascii="Arial" w:hAnsi="Arial" w:cs="Arial"/>
                <w:sz w:val="16"/>
                <w:szCs w:val="16"/>
              </w:rPr>
            </w:pPr>
            <w:r>
              <w:rPr>
                <w:rFonts w:ascii="Arial" w:hAnsi="Arial" w:cs="Arial"/>
                <w:sz w:val="16"/>
                <w:szCs w:val="16"/>
              </w:rPr>
              <w:t>Intangibles</w:t>
            </w:r>
          </w:p>
          <w:p w:rsidR="00000000" w:rsidRDefault="001D70D3" w:rsidP="005803CE">
            <w:pPr>
              <w:numPr>
                <w:ilvl w:val="0"/>
                <w:numId w:val="1"/>
              </w:numPr>
              <w:rPr>
                <w:rFonts w:ascii="Arial" w:hAnsi="Arial" w:cs="Arial"/>
                <w:sz w:val="16"/>
                <w:szCs w:val="16"/>
              </w:rPr>
            </w:pPr>
            <w:r>
              <w:rPr>
                <w:rFonts w:ascii="Arial" w:hAnsi="Arial" w:cs="Arial"/>
                <w:sz w:val="16"/>
                <w:szCs w:val="16"/>
              </w:rPr>
              <w:t>ability to work long and hard</w:t>
            </w:r>
          </w:p>
          <w:p w:rsidR="00000000" w:rsidRDefault="001D70D3" w:rsidP="005803CE">
            <w:pPr>
              <w:numPr>
                <w:ilvl w:val="0"/>
                <w:numId w:val="1"/>
              </w:numPr>
              <w:rPr>
                <w:rFonts w:ascii="Arial" w:hAnsi="Arial" w:cs="Arial"/>
                <w:sz w:val="16"/>
                <w:szCs w:val="16"/>
              </w:rPr>
            </w:pPr>
            <w:r>
              <w:rPr>
                <w:rFonts w:ascii="Arial" w:hAnsi="Arial" w:cs="Arial"/>
                <w:sz w:val="16"/>
                <w:szCs w:val="16"/>
              </w:rPr>
              <w:t>ability to manage risk and stress</w:t>
            </w:r>
          </w:p>
          <w:p w:rsidR="00000000" w:rsidRDefault="001D70D3" w:rsidP="005803CE">
            <w:pPr>
              <w:numPr>
                <w:ilvl w:val="0"/>
                <w:numId w:val="1"/>
              </w:numPr>
              <w:rPr>
                <w:rFonts w:ascii="Arial" w:hAnsi="Arial" w:cs="Arial"/>
                <w:sz w:val="16"/>
                <w:szCs w:val="16"/>
              </w:rPr>
            </w:pPr>
            <w:r>
              <w:rPr>
                <w:rFonts w:ascii="Arial" w:hAnsi="Arial" w:cs="Arial"/>
                <w:sz w:val="16"/>
                <w:szCs w:val="16"/>
              </w:rPr>
              <w:t>family support</w:t>
            </w:r>
          </w:p>
          <w:p w:rsidR="00000000" w:rsidRDefault="001D70D3" w:rsidP="005803CE">
            <w:pPr>
              <w:numPr>
                <w:ilvl w:val="0"/>
                <w:numId w:val="1"/>
              </w:numPr>
              <w:rPr>
                <w:rFonts w:ascii="Arial" w:hAnsi="Arial" w:cs="Arial"/>
                <w:sz w:val="16"/>
                <w:szCs w:val="16"/>
              </w:rPr>
            </w:pPr>
            <w:r>
              <w:rPr>
                <w:rFonts w:ascii="Arial" w:hAnsi="Arial" w:cs="Arial"/>
                <w:sz w:val="16"/>
                <w:szCs w:val="16"/>
              </w:rPr>
              <w:t>ability to deal with failure</w:t>
            </w:r>
          </w:p>
          <w:p w:rsidR="00000000" w:rsidRDefault="001D70D3" w:rsidP="005803CE">
            <w:pPr>
              <w:numPr>
                <w:ilvl w:val="0"/>
                <w:numId w:val="1"/>
              </w:numPr>
              <w:rPr>
                <w:rFonts w:ascii="Arial" w:hAnsi="Arial" w:cs="Arial"/>
                <w:sz w:val="16"/>
                <w:szCs w:val="16"/>
              </w:rPr>
            </w:pPr>
            <w:r>
              <w:rPr>
                <w:rFonts w:ascii="Arial" w:hAnsi="Arial" w:cs="Arial"/>
                <w:sz w:val="16"/>
                <w:szCs w:val="16"/>
              </w:rPr>
              <w:t>ability to work alone</w:t>
            </w:r>
          </w:p>
          <w:p w:rsidR="00000000" w:rsidRDefault="001D70D3" w:rsidP="005803CE">
            <w:pPr>
              <w:numPr>
                <w:ilvl w:val="0"/>
                <w:numId w:val="1"/>
              </w:numPr>
              <w:rPr>
                <w:rFonts w:ascii="Arial" w:hAnsi="Arial" w:cs="Arial"/>
                <w:sz w:val="16"/>
                <w:szCs w:val="16"/>
              </w:rPr>
            </w:pPr>
            <w:r>
              <w:rPr>
                <w:rFonts w:ascii="Arial" w:hAnsi="Arial" w:cs="Arial"/>
                <w:sz w:val="16"/>
                <w:szCs w:val="16"/>
              </w:rPr>
              <w:t>ability to work with and man</w:t>
            </w:r>
            <w:r>
              <w:rPr>
                <w:rFonts w:ascii="Arial" w:hAnsi="Arial" w:cs="Arial"/>
                <w:sz w:val="16"/>
                <w:szCs w:val="16"/>
              </w:rPr>
              <w:t>age others</w:t>
            </w:r>
          </w:p>
        </w:tc>
        <w:tc>
          <w:tcPr>
            <w:tcW w:w="3789" w:type="dxa"/>
            <w:tcBorders>
              <w:top w:val="single" w:sz="6" w:space="0" w:color="000000"/>
              <w:left w:val="single" w:sz="6" w:space="0" w:color="000000"/>
              <w:bottom w:val="single" w:sz="6" w:space="0" w:color="000000"/>
              <w:right w:val="nil"/>
            </w:tcBorders>
          </w:tcPr>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p>
          <w:p w:rsidR="00000000" w:rsidRDefault="001D70D3">
            <w:pPr>
              <w:rPr>
                <w:rFonts w:ascii="Arial" w:hAnsi="Arial" w:cs="Arial"/>
                <w:sz w:val="16"/>
                <w:szCs w:val="16"/>
              </w:rPr>
            </w:pPr>
            <w:r>
              <w:rPr>
                <w:rFonts w:ascii="Arial" w:hAnsi="Arial" w:cs="Arial"/>
                <w:sz w:val="16"/>
                <w:szCs w:val="16"/>
              </w:rPr>
              <w:t xml:space="preserve">  1               2                    3                 4             5</w:t>
            </w:r>
          </w:p>
        </w:tc>
      </w:tr>
      <w:tr w:rsidR="00000000">
        <w:tblPrEx>
          <w:tblCellMar>
            <w:top w:w="0" w:type="dxa"/>
            <w:bottom w:w="0" w:type="dxa"/>
          </w:tblCellMar>
        </w:tblPrEx>
        <w:tc>
          <w:tcPr>
            <w:tcW w:w="4788" w:type="dxa"/>
            <w:tcBorders>
              <w:top w:val="single" w:sz="6" w:space="0" w:color="000000"/>
              <w:left w:val="nil"/>
              <w:bottom w:val="nil"/>
              <w:right w:val="single" w:sz="6" w:space="0" w:color="000000"/>
            </w:tcBorders>
          </w:tcPr>
          <w:p w:rsidR="00000000" w:rsidRDefault="001D70D3">
            <w:pPr>
              <w:rPr>
                <w:rFonts w:ascii="Arial" w:hAnsi="Arial" w:cs="Arial"/>
                <w:sz w:val="16"/>
                <w:szCs w:val="16"/>
              </w:rPr>
            </w:pPr>
            <w:r>
              <w:rPr>
                <w:rFonts w:ascii="Arial" w:hAnsi="Arial" w:cs="Arial"/>
                <w:b/>
                <w:bCs/>
              </w:rPr>
              <w:t>Total</w:t>
            </w:r>
          </w:p>
        </w:tc>
        <w:tc>
          <w:tcPr>
            <w:tcW w:w="3789" w:type="dxa"/>
            <w:tcBorders>
              <w:top w:val="single" w:sz="6" w:space="0" w:color="000000"/>
              <w:left w:val="single" w:sz="6" w:space="0" w:color="000000"/>
              <w:bottom w:val="nil"/>
              <w:right w:val="nil"/>
            </w:tcBorders>
          </w:tcPr>
          <w:p w:rsidR="00000000" w:rsidRDefault="001D70D3">
            <w:pPr>
              <w:rPr>
                <w:rFonts w:ascii="Arial" w:hAnsi="Arial" w:cs="Arial"/>
                <w:sz w:val="16"/>
                <w:szCs w:val="16"/>
              </w:rPr>
            </w:pPr>
            <w:r>
              <w:rPr>
                <w:rFonts w:ascii="Arial" w:hAnsi="Arial" w:cs="Arial"/>
                <w:sz w:val="16"/>
                <w:szCs w:val="16"/>
              </w:rPr>
              <w:t xml:space="preserve">               </w:t>
            </w:r>
          </w:p>
          <w:p w:rsidR="00000000" w:rsidRDefault="001D70D3">
            <w:pPr>
              <w:rPr>
                <w:rFonts w:ascii="Arial" w:hAnsi="Arial" w:cs="Arial"/>
                <w:sz w:val="16"/>
                <w:szCs w:val="16"/>
              </w:rPr>
            </w:pPr>
            <w:r>
              <w:rPr>
                <w:rFonts w:ascii="Arial" w:hAnsi="Arial" w:cs="Arial"/>
                <w:sz w:val="16"/>
                <w:szCs w:val="16"/>
              </w:rPr>
              <w:t xml:space="preserve">        </w:t>
            </w:r>
          </w:p>
          <w:p w:rsidR="00000000" w:rsidRDefault="001D70D3">
            <w:pPr>
              <w:rPr>
                <w:rFonts w:ascii="Arial" w:hAnsi="Arial" w:cs="Arial"/>
                <w:sz w:val="16"/>
                <w:szCs w:val="16"/>
              </w:rPr>
            </w:pPr>
            <w:r>
              <w:rPr>
                <w:rFonts w:ascii="Arial" w:hAnsi="Arial" w:cs="Arial"/>
                <w:sz w:val="16"/>
                <w:szCs w:val="16"/>
              </w:rPr>
              <w:t xml:space="preserve">                 ______________</w:t>
            </w:r>
          </w:p>
        </w:tc>
      </w:tr>
    </w:tbl>
    <w:p w:rsidR="00000000" w:rsidRDefault="001D70D3">
      <w:pPr>
        <w:rPr>
          <w:rFonts w:ascii="Arial" w:hAnsi="Arial" w:cs="Arial"/>
        </w:rPr>
      </w:pPr>
    </w:p>
    <w:p w:rsidR="00000000" w:rsidRDefault="001D70D3">
      <w:pPr>
        <w:rPr>
          <w:rFonts w:ascii="Arial" w:hAnsi="Arial" w:cs="Arial"/>
        </w:rPr>
      </w:pPr>
      <w:r>
        <w:rPr>
          <w:rFonts w:ascii="Arial" w:hAnsi="Arial" w:cs="Arial"/>
        </w:rPr>
        <w:br w:type="page"/>
      </w:r>
    </w:p>
    <w:p w:rsidR="00000000" w:rsidRDefault="001D70D3">
      <w:pPr>
        <w:rPr>
          <w:rFonts w:ascii="Arial" w:hAnsi="Arial" w:cs="Arial"/>
        </w:rPr>
      </w:pPr>
      <w:r>
        <w:rPr>
          <w:rFonts w:ascii="Arial" w:hAnsi="Arial" w:cs="Arial"/>
        </w:rPr>
        <w:t>After you’</w:t>
      </w:r>
      <w:r>
        <w:rPr>
          <w:rFonts w:ascii="Arial" w:hAnsi="Arial" w:cs="Arial"/>
        </w:rPr>
        <w:t>ve rated yourself in each area, total up the numbers.  Then apply the following rating scale:</w:t>
      </w:r>
    </w:p>
    <w:p w:rsidR="00000000" w:rsidRDefault="001D70D3" w:rsidP="005803CE">
      <w:pPr>
        <w:numPr>
          <w:ilvl w:val="0"/>
          <w:numId w:val="2"/>
        </w:numPr>
        <w:rPr>
          <w:rFonts w:ascii="Arial" w:hAnsi="Arial" w:cs="Arial"/>
        </w:rPr>
      </w:pPr>
      <w:r>
        <w:rPr>
          <w:rFonts w:ascii="Arial" w:hAnsi="Arial" w:cs="Arial"/>
        </w:rPr>
        <w:t>if your total is less than 20 points, you should reconsider whether owning a business is the right step for you</w:t>
      </w:r>
    </w:p>
    <w:p w:rsidR="00000000" w:rsidRDefault="001D70D3" w:rsidP="005803CE">
      <w:pPr>
        <w:numPr>
          <w:ilvl w:val="0"/>
          <w:numId w:val="2"/>
        </w:numPr>
        <w:rPr>
          <w:rFonts w:ascii="Arial" w:hAnsi="Arial" w:cs="Arial"/>
        </w:rPr>
      </w:pPr>
      <w:r>
        <w:rPr>
          <w:rFonts w:ascii="Arial" w:hAnsi="Arial" w:cs="Arial"/>
        </w:rPr>
        <w:t>if your total is between 20 and 25, you’</w:t>
      </w:r>
      <w:r>
        <w:rPr>
          <w:rFonts w:ascii="Arial" w:hAnsi="Arial" w:cs="Arial"/>
        </w:rPr>
        <w:t>re on the verge of being ready, but you may be wise to spend some time strengthening some of your weaker areas</w:t>
      </w:r>
    </w:p>
    <w:p w:rsidR="001D70D3" w:rsidRDefault="001D70D3" w:rsidP="005803CE">
      <w:pPr>
        <w:numPr>
          <w:ilvl w:val="0"/>
          <w:numId w:val="2"/>
        </w:numPr>
        <w:rPr>
          <w:rFonts w:ascii="Arial" w:hAnsi="Arial" w:cs="Arial"/>
        </w:rPr>
      </w:pPr>
      <w:r>
        <w:rPr>
          <w:rFonts w:ascii="Arial" w:hAnsi="Arial" w:cs="Arial"/>
        </w:rPr>
        <w:t>if your total is above 25, you’re ready to start a new business now</w:t>
      </w:r>
    </w:p>
    <w:sectPr w:rsidR="001D70D3">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747AF84A"/>
    <w:lvl w:ilvl="0">
      <w:numFmt w:val="bullet"/>
      <w:lvlText w:val="*"/>
      <w:lvlJc w:val="left"/>
    </w:lvl>
  </w:abstractNum>
  <w:num w:numId="1">
    <w:abstractNumId w:val="0"/>
    <w:lvlOverride w:ilvl="0">
      <w:lvl w:ilvl="0">
        <w:start w:val="1"/>
        <w:numFmt w:val="bullet"/>
        <w:lvlText w:val=""/>
        <w:legacy w:legacy="1" w:legacySpace="0" w:legacyIndent="360"/>
        <w:lvlJc w:val="left"/>
        <w:pPr>
          <w:ind w:left="360" w:hanging="360"/>
        </w:pPr>
        <w:rPr>
          <w:rFonts w:ascii="Wingdings" w:hAnsi="Wingdings" w:hint="default"/>
          <w:b w:val="0"/>
          <w:i w:val="0"/>
          <w:sz w:val="16"/>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3CE"/>
    <w:rsid w:val="001D70D3"/>
    <w:rsid w:val="00580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9C37A4-D51B-4095-B152-8A5F8C34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adjustRightInd w:val="0"/>
      <w:spacing w:after="0" w:line="240" w:lineRule="auto"/>
    </w:pPr>
    <w:rPr>
      <w:rFonts w:ascii="Times New Roman" w:hAnsi="Times New Roman" w:cs="Times New Roman"/>
      <w:sz w:val="20"/>
      <w:szCs w:val="20"/>
      <w:lang w:val="en-U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421</Words>
  <Characters>2402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Strengths and Weaknesses Checklist</vt:lpstr>
    </vt:vector>
  </TitlesOfParts>
  <Company>CCH Incorporated</Company>
  <LinksUpToDate>false</LinksUpToDate>
  <CharactersWithSpaces>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Strengths and Weaknesses Checklist</dc:title>
  <dc:subject/>
  <dc:creator>CCH Incorporated</dc:creator>
  <cp:keywords/>
  <dc:description/>
  <cp:lastModifiedBy>Sonny Namouz</cp:lastModifiedBy>
  <cp:revision>2</cp:revision>
  <cp:lastPrinted>1996-05-09T12:17:00Z</cp:lastPrinted>
  <dcterms:created xsi:type="dcterms:W3CDTF">2016-04-20T11:27:00Z</dcterms:created>
  <dcterms:modified xsi:type="dcterms:W3CDTF">2016-04-20T11:27:00Z</dcterms:modified>
</cp:coreProperties>
</file>